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02" w:rsidRDefault="008E7202" w:rsidP="008E7202">
      <w:pPr>
        <w:pStyle w:val="11"/>
        <w:spacing w:before="51"/>
        <w:ind w:left="3110" w:right="3206"/>
        <w:jc w:val="center"/>
        <w:rPr>
          <w:b w:val="0"/>
          <w:bCs w:val="0"/>
          <w:lang w:val="ru-RU"/>
        </w:rPr>
      </w:pPr>
      <w:r>
        <w:rPr>
          <w:spacing w:val="-2"/>
          <w:lang w:val="ru-RU"/>
        </w:rPr>
        <w:t xml:space="preserve">РОССИЙСКАЯ </w:t>
      </w:r>
      <w:r>
        <w:rPr>
          <w:spacing w:val="-1"/>
          <w:lang w:val="ru-RU"/>
        </w:rPr>
        <w:t>ФЕДЕРАЦИЯ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ИРКУТСКАЯ</w:t>
      </w:r>
      <w:r>
        <w:rPr>
          <w:spacing w:val="-2"/>
          <w:lang w:val="ru-RU"/>
        </w:rPr>
        <w:t xml:space="preserve"> ОБЛАСТЬ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 xml:space="preserve">КИРЕНСКИЙ </w:t>
      </w:r>
      <w:r>
        <w:rPr>
          <w:spacing w:val="-2"/>
          <w:lang w:val="ru-RU"/>
        </w:rPr>
        <w:t>РАЙОН</w:t>
      </w:r>
    </w:p>
    <w:p w:rsidR="008E7202" w:rsidRDefault="008E7202" w:rsidP="008E7202">
      <w:pPr>
        <w:ind w:left="2493" w:right="2594"/>
        <w:jc w:val="center"/>
        <w:rPr>
          <w:b/>
          <w:bCs/>
          <w:spacing w:val="26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АДМИНИСТРАЦИЯ МАКАРОВСКОГО</w:t>
      </w:r>
      <w:r>
        <w:rPr>
          <w:b/>
          <w:bCs/>
          <w:spacing w:val="3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СЕЛЬСКОГО ПОСЕЛЕНИЯ</w:t>
      </w:r>
      <w:r>
        <w:rPr>
          <w:b/>
          <w:bCs/>
          <w:spacing w:val="26"/>
          <w:sz w:val="28"/>
          <w:szCs w:val="28"/>
        </w:rPr>
        <w:t xml:space="preserve"> </w:t>
      </w:r>
    </w:p>
    <w:p w:rsidR="008E7202" w:rsidRPr="00666E18" w:rsidRDefault="008E7202" w:rsidP="008E7202">
      <w:pPr>
        <w:ind w:left="2493" w:right="2594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ПОСТАНОВЛЕНИЕ </w:t>
      </w:r>
      <w:r>
        <w:rPr>
          <w:b/>
          <w:bCs/>
          <w:sz w:val="28"/>
          <w:szCs w:val="28"/>
        </w:rPr>
        <w:t>№</w:t>
      </w:r>
      <w:r>
        <w:rPr>
          <w:b/>
          <w:bCs/>
          <w:spacing w:val="-2"/>
          <w:sz w:val="28"/>
          <w:szCs w:val="28"/>
        </w:rPr>
        <w:t xml:space="preserve"> 47</w:t>
      </w:r>
    </w:p>
    <w:p w:rsidR="008E7202" w:rsidRDefault="008E7202" w:rsidP="008E7202">
      <w:pPr>
        <w:rPr>
          <w:b/>
          <w:bCs/>
          <w:sz w:val="28"/>
          <w:szCs w:val="28"/>
        </w:rPr>
      </w:pPr>
    </w:p>
    <w:p w:rsidR="008E7202" w:rsidRDefault="008E7202" w:rsidP="008E7202">
      <w:pPr>
        <w:rPr>
          <w:b/>
          <w:bCs/>
          <w:sz w:val="28"/>
          <w:szCs w:val="28"/>
        </w:rPr>
      </w:pPr>
    </w:p>
    <w:p w:rsidR="008E7202" w:rsidRDefault="008E7202" w:rsidP="008E7202">
      <w:pPr>
        <w:spacing w:before="9"/>
        <w:rPr>
          <w:b/>
          <w:bCs/>
          <w:sz w:val="27"/>
          <w:szCs w:val="27"/>
        </w:rPr>
      </w:pPr>
    </w:p>
    <w:p w:rsidR="008E7202" w:rsidRDefault="008E7202" w:rsidP="008E7202">
      <w:pPr>
        <w:tabs>
          <w:tab w:val="left" w:pos="8248"/>
        </w:tabs>
        <w:ind w:left="112"/>
        <w:rPr>
          <w:sz w:val="28"/>
          <w:szCs w:val="28"/>
        </w:rPr>
      </w:pPr>
      <w:r>
        <w:rPr>
          <w:b/>
          <w:sz w:val="28"/>
        </w:rPr>
        <w:t xml:space="preserve">28 </w:t>
      </w:r>
      <w:r>
        <w:rPr>
          <w:b/>
          <w:spacing w:val="-1"/>
          <w:sz w:val="28"/>
        </w:rPr>
        <w:t>июня</w:t>
      </w:r>
      <w:r>
        <w:rPr>
          <w:b/>
          <w:spacing w:val="68"/>
          <w:sz w:val="28"/>
        </w:rPr>
        <w:t xml:space="preserve"> </w:t>
      </w:r>
      <w:r>
        <w:rPr>
          <w:b/>
          <w:spacing w:val="-1"/>
          <w:sz w:val="28"/>
        </w:rPr>
        <w:t>2022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г.</w:t>
      </w:r>
      <w:r>
        <w:rPr>
          <w:b/>
          <w:spacing w:val="-1"/>
          <w:sz w:val="28"/>
        </w:rPr>
        <w:tab/>
      </w:r>
      <w:r>
        <w:rPr>
          <w:b/>
          <w:sz w:val="28"/>
        </w:rPr>
        <w:t>с.</w:t>
      </w:r>
      <w:r>
        <w:rPr>
          <w:b/>
          <w:spacing w:val="-1"/>
          <w:sz w:val="28"/>
        </w:rPr>
        <w:t xml:space="preserve"> Макарово</w:t>
      </w:r>
    </w:p>
    <w:p w:rsidR="008E7202" w:rsidRDefault="008E7202" w:rsidP="008E7202">
      <w:pPr>
        <w:spacing w:before="7"/>
        <w:rPr>
          <w:b/>
          <w:bCs/>
          <w:sz w:val="35"/>
          <w:szCs w:val="35"/>
        </w:rPr>
      </w:pPr>
    </w:p>
    <w:p w:rsidR="008E7202" w:rsidRDefault="008E7202" w:rsidP="008E7202">
      <w:pPr>
        <w:ind w:left="112" w:right="3296"/>
        <w:rPr>
          <w:b/>
        </w:rPr>
      </w:pPr>
      <w:r>
        <w:rPr>
          <w:b/>
          <w:spacing w:val="-1"/>
        </w:rPr>
        <w:t xml:space="preserve">«О внесении изменений  в  </w:t>
      </w:r>
      <w:r>
        <w:rPr>
          <w:b/>
        </w:rPr>
        <w:t>перечень кодов</w:t>
      </w:r>
      <w:r>
        <w:rPr>
          <w:b/>
          <w:spacing w:val="-1"/>
        </w:rPr>
        <w:t xml:space="preserve"> целевых статей</w:t>
      </w:r>
      <w:r>
        <w:rPr>
          <w:b/>
        </w:rPr>
        <w:t xml:space="preserve"> </w:t>
      </w:r>
      <w:r>
        <w:rPr>
          <w:b/>
          <w:spacing w:val="-1"/>
        </w:rPr>
        <w:t>расходов</w:t>
      </w:r>
      <w:r>
        <w:rPr>
          <w:b/>
          <w:spacing w:val="49"/>
        </w:rPr>
        <w:t xml:space="preserve"> </w:t>
      </w:r>
      <w:r>
        <w:rPr>
          <w:b/>
          <w:spacing w:val="-1"/>
        </w:rPr>
        <w:t>бюджета</w:t>
      </w:r>
      <w:r>
        <w:rPr>
          <w:b/>
        </w:rPr>
        <w:t xml:space="preserve"> </w:t>
      </w:r>
      <w:r>
        <w:rPr>
          <w:b/>
          <w:spacing w:val="-1"/>
        </w:rPr>
        <w:t>Макаровского</w:t>
      </w:r>
      <w:r>
        <w:rPr>
          <w:b/>
        </w:rPr>
        <w:t xml:space="preserve"> муниципального </w:t>
      </w:r>
      <w:r>
        <w:rPr>
          <w:b/>
          <w:spacing w:val="-1"/>
        </w:rPr>
        <w:t>образования</w:t>
      </w:r>
      <w:r>
        <w:rPr>
          <w:b/>
          <w:spacing w:val="58"/>
        </w:rPr>
        <w:t xml:space="preserve"> </w:t>
      </w:r>
      <w:r>
        <w:rPr>
          <w:b/>
        </w:rPr>
        <w:t>на 2022 год</w:t>
      </w:r>
      <w:r>
        <w:rPr>
          <w:b/>
          <w:spacing w:val="39"/>
        </w:rPr>
        <w:t xml:space="preserve"> </w:t>
      </w:r>
      <w:r>
        <w:rPr>
          <w:b/>
        </w:rPr>
        <w:t xml:space="preserve">и </w:t>
      </w:r>
      <w:r>
        <w:rPr>
          <w:b/>
          <w:spacing w:val="-1"/>
        </w:rPr>
        <w:t>плановый</w:t>
      </w:r>
      <w:r>
        <w:rPr>
          <w:b/>
        </w:rPr>
        <w:t xml:space="preserve"> </w:t>
      </w:r>
      <w:r>
        <w:rPr>
          <w:b/>
          <w:spacing w:val="-1"/>
        </w:rPr>
        <w:t>период</w:t>
      </w:r>
      <w:r>
        <w:rPr>
          <w:b/>
        </w:rPr>
        <w:t xml:space="preserve"> </w:t>
      </w:r>
      <w:r>
        <w:rPr>
          <w:b/>
          <w:spacing w:val="-1"/>
        </w:rPr>
        <w:t xml:space="preserve">2023- </w:t>
      </w:r>
      <w:r>
        <w:rPr>
          <w:b/>
        </w:rPr>
        <w:t xml:space="preserve">2024 </w:t>
      </w:r>
      <w:r>
        <w:rPr>
          <w:b/>
          <w:spacing w:val="-1"/>
        </w:rPr>
        <w:t>годов»</w:t>
      </w:r>
    </w:p>
    <w:p w:rsidR="008E7202" w:rsidRPr="0009249E" w:rsidRDefault="008E7202" w:rsidP="008E7202">
      <w:pPr>
        <w:rPr>
          <w:i/>
        </w:rPr>
      </w:pPr>
    </w:p>
    <w:p w:rsidR="008E7202" w:rsidRDefault="008E7202" w:rsidP="008E7202">
      <w:pPr>
        <w:pStyle w:val="5"/>
        <w:shd w:val="clear" w:color="auto" w:fill="auto"/>
        <w:spacing w:before="0" w:after="340" w:line="270" w:lineRule="exact"/>
        <w:ind w:left="40" w:right="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Бюджетного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Федерации,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приказом Министерства финансов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от 06.06.2019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85н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(ред.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28.09.2020)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«О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Порядке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формирования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применения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кодов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бюджетной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классификации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Федерации,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структуре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принципах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назначения», с </w:t>
      </w:r>
      <w:r>
        <w:rPr>
          <w:rFonts w:ascii="Times New Roman" w:eastAsia="Calibri" w:hAnsi="Times New Roman" w:cs="Times New Roman"/>
          <w:sz w:val="24"/>
          <w:szCs w:val="24"/>
        </w:rPr>
        <w:t>Положением о бюджетном процессе в Макаровском муниципальном образовании, утвержденного решением Думы Макаровского муниципального образования № 52  от 08.08.2019 г.</w:t>
      </w:r>
      <w:r>
        <w:rPr>
          <w:rFonts w:ascii="Times New Roman" w:hAnsi="Times New Roman" w:cs="Times New Roman"/>
          <w:sz w:val="24"/>
          <w:szCs w:val="24"/>
        </w:rPr>
        <w:t xml:space="preserve">,  руководствуясь Уставом </w:t>
      </w:r>
      <w:r>
        <w:rPr>
          <w:rFonts w:ascii="Times New Roman" w:eastAsia="Calibri" w:hAnsi="Times New Roman" w:cs="Times New Roman"/>
          <w:sz w:val="24"/>
          <w:szCs w:val="24"/>
        </w:rPr>
        <w:t>Макаровского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</w:t>
      </w:r>
      <w:r>
        <w:rPr>
          <w:rFonts w:ascii="Times New Roman" w:eastAsia="Calibri" w:hAnsi="Times New Roman" w:cs="Times New Roman"/>
          <w:sz w:val="24"/>
          <w:szCs w:val="24"/>
        </w:rPr>
        <w:t>Макаровского муниципального образования</w:t>
      </w:r>
    </w:p>
    <w:p w:rsidR="008E7202" w:rsidRDefault="008E7202" w:rsidP="008E7202">
      <w:pPr>
        <w:ind w:left="112"/>
        <w:jc w:val="center"/>
      </w:pPr>
      <w:r>
        <w:rPr>
          <w:b/>
          <w:i/>
          <w:spacing w:val="-1"/>
        </w:rPr>
        <w:t>ПОСТАНОВЛЯЕТ</w:t>
      </w:r>
      <w:r>
        <w:rPr>
          <w:spacing w:val="-1"/>
        </w:rPr>
        <w:t>:</w:t>
      </w:r>
    </w:p>
    <w:p w:rsidR="008E7202" w:rsidRDefault="008E7202" w:rsidP="008E7202">
      <w:pPr>
        <w:spacing w:before="11"/>
      </w:pPr>
    </w:p>
    <w:p w:rsidR="008E7202" w:rsidRDefault="008E7202" w:rsidP="008E7202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970"/>
        </w:tabs>
        <w:suppressAutoHyphens w:val="0"/>
        <w:spacing w:line="240" w:lineRule="auto"/>
        <w:ind w:right="2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Внести изменения в постановление № 55 от 18 декабря 2020г. </w:t>
      </w:r>
      <w:r>
        <w:rPr>
          <w:spacing w:val="-1"/>
          <w:sz w:val="24"/>
        </w:rPr>
        <w:t xml:space="preserve">«Об утверждении перечня и кодов целевых статей расходов бюджета Макаровского муниципального образования на 2021 год и плановый период 2022-2023гг.» </w:t>
      </w:r>
      <w:proofErr w:type="gramStart"/>
      <w:r>
        <w:rPr>
          <w:spacing w:val="-1"/>
          <w:sz w:val="24"/>
          <w:szCs w:val="24"/>
        </w:rPr>
        <w:t>согласно приложения</w:t>
      </w:r>
      <w:proofErr w:type="gramEnd"/>
      <w:r>
        <w:rPr>
          <w:spacing w:val="-1"/>
          <w:sz w:val="24"/>
          <w:szCs w:val="24"/>
        </w:rPr>
        <w:t xml:space="preserve"> № 1.</w:t>
      </w:r>
    </w:p>
    <w:p w:rsidR="008E7202" w:rsidRDefault="008E7202" w:rsidP="008E7202">
      <w:pPr>
        <w:pStyle w:val="5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30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подписания и применяется при составлении и исполнении бюджета </w:t>
      </w:r>
      <w:r>
        <w:rPr>
          <w:rFonts w:ascii="Times New Roman" w:eastAsia="Calibri" w:hAnsi="Times New Roman" w:cs="Times New Roman"/>
          <w:sz w:val="24"/>
          <w:szCs w:val="24"/>
        </w:rPr>
        <w:t>Макаровского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начиная с бюджета на 2022 год.</w:t>
      </w:r>
    </w:p>
    <w:p w:rsidR="008E7202" w:rsidRDefault="008E7202" w:rsidP="008E7202">
      <w:pPr>
        <w:pStyle w:val="5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FA71B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65pt;margin-top:115.5pt;width:75.75pt;height:10.5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" filled="f" stroked="f">
            <v:textbox style="mso-fit-shape-to-text:t" inset="0,0,0,0">
              <w:txbxContent>
                <w:p w:rsidR="008E7202" w:rsidRDefault="008E7202" w:rsidP="008E7202">
                  <w:pPr>
                    <w:pStyle w:val="5"/>
                    <w:shd w:val="clear" w:color="auto" w:fill="auto"/>
                    <w:spacing w:before="0" w:after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периодическом печатном издании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http://kirenskrn.irkobl.ru</w:t>
        </w:r>
      </w:hyperlink>
      <w:r>
        <w:rPr>
          <w:rFonts w:ascii="Times New Roman" w:hAnsi="Times New Roman" w:cs="Times New Roman"/>
          <w:sz w:val="24"/>
          <w:szCs w:val="24"/>
        </w:rPr>
        <w:t>) в информационно - телекоммуникационной сети «Интернет».</w:t>
      </w:r>
    </w:p>
    <w:p w:rsidR="008E7202" w:rsidRDefault="008E7202" w:rsidP="008E7202">
      <w:pPr>
        <w:pStyle w:val="5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30" w:lineRule="exact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E7202" w:rsidRDefault="008E7202" w:rsidP="008E7202"/>
    <w:p w:rsidR="008E7202" w:rsidRDefault="008E7202" w:rsidP="008E7202"/>
    <w:p w:rsidR="008E7202" w:rsidRDefault="008E7202" w:rsidP="008E7202"/>
    <w:p w:rsidR="008E7202" w:rsidRDefault="008E7202" w:rsidP="008E7202"/>
    <w:p w:rsidR="008E7202" w:rsidRDefault="008E7202" w:rsidP="008E7202">
      <w:pPr>
        <w:ind w:firstLine="720"/>
      </w:pPr>
      <w:r>
        <w:t xml:space="preserve">Глава </w:t>
      </w:r>
    </w:p>
    <w:p w:rsidR="008E7202" w:rsidRDefault="008E7202" w:rsidP="008E7202">
      <w:pPr>
        <w:ind w:firstLine="720"/>
      </w:pPr>
      <w:r>
        <w:t>Макаровского сельского поселения    _________________ О.В.Ярыгина</w:t>
      </w:r>
    </w:p>
    <w:p w:rsidR="008E7202" w:rsidRDefault="008E7202" w:rsidP="008E7202"/>
    <w:p w:rsidR="008E7202" w:rsidRDefault="008E7202" w:rsidP="008E7202">
      <w:pPr>
        <w:spacing w:before="1"/>
        <w:rPr>
          <w:sz w:val="40"/>
          <w:szCs w:val="40"/>
        </w:rPr>
      </w:pPr>
    </w:p>
    <w:p w:rsidR="008E7202" w:rsidRDefault="008E7202" w:rsidP="008E7202">
      <w:pPr>
        <w:rPr>
          <w:b/>
          <w:bCs/>
          <w:sz w:val="20"/>
          <w:szCs w:val="20"/>
        </w:rPr>
      </w:pPr>
    </w:p>
    <w:p w:rsidR="008E7202" w:rsidRDefault="008E7202" w:rsidP="008E7202">
      <w:pPr>
        <w:rPr>
          <w:b/>
          <w:bCs/>
          <w:sz w:val="20"/>
          <w:szCs w:val="20"/>
        </w:rPr>
      </w:pPr>
    </w:p>
    <w:p w:rsidR="008E7202" w:rsidRDefault="008E7202" w:rsidP="008E7202">
      <w:pPr>
        <w:rPr>
          <w:b/>
          <w:bCs/>
          <w:sz w:val="20"/>
          <w:szCs w:val="20"/>
        </w:rPr>
      </w:pPr>
    </w:p>
    <w:p w:rsidR="008E7202" w:rsidRDefault="008E7202" w:rsidP="008E7202">
      <w:pPr>
        <w:rPr>
          <w:sz w:val="20"/>
          <w:szCs w:val="20"/>
        </w:rPr>
        <w:sectPr w:rsidR="008E7202">
          <w:pgSz w:w="11910" w:h="16840"/>
          <w:pgMar w:top="1200" w:right="640" w:bottom="280" w:left="1020" w:header="720" w:footer="720" w:gutter="0"/>
          <w:cols w:space="720"/>
        </w:sectPr>
      </w:pPr>
    </w:p>
    <w:p w:rsidR="008E7202" w:rsidRDefault="008E7202" w:rsidP="008E7202">
      <w:pPr>
        <w:spacing w:before="6"/>
        <w:rPr>
          <w:i/>
          <w:sz w:val="19"/>
          <w:szCs w:val="19"/>
        </w:rPr>
      </w:pPr>
    </w:p>
    <w:p w:rsidR="008E7202" w:rsidRDefault="008E7202" w:rsidP="008E7202">
      <w:pPr>
        <w:ind w:left="6653" w:right="368" w:firstLine="1874"/>
        <w:jc w:val="right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 xml:space="preserve">1 к постановлению </w:t>
      </w:r>
      <w:r>
        <w:rPr>
          <w:spacing w:val="-1"/>
        </w:rPr>
        <w:t>администрации Макаровского</w:t>
      </w:r>
      <w:r>
        <w:rPr>
          <w:spacing w:val="60"/>
        </w:rPr>
        <w:t xml:space="preserve"> </w:t>
      </w:r>
      <w:r>
        <w:rPr>
          <w:spacing w:val="-1"/>
        </w:rPr>
        <w:t>сельского</w:t>
      </w:r>
      <w:r>
        <w:t xml:space="preserve">  поселения </w:t>
      </w:r>
      <w:proofErr w:type="gramStart"/>
      <w:r>
        <w:t>от</w:t>
      </w:r>
      <w:proofErr w:type="gramEnd"/>
    </w:p>
    <w:p w:rsidR="008E7202" w:rsidRDefault="008E7202" w:rsidP="008E7202">
      <w:pPr>
        <w:ind w:left="879" w:firstLine="6408"/>
      </w:pPr>
      <w:r>
        <w:rPr>
          <w:spacing w:val="-1"/>
        </w:rPr>
        <w:t xml:space="preserve"> «28 </w:t>
      </w:r>
      <w:r>
        <w:t>»</w:t>
      </w:r>
      <w:r>
        <w:rPr>
          <w:spacing w:val="-5"/>
        </w:rPr>
        <w:t xml:space="preserve"> </w:t>
      </w:r>
      <w:r>
        <w:t>июня</w:t>
      </w:r>
      <w:r>
        <w:rPr>
          <w:spacing w:val="60"/>
        </w:rPr>
        <w:t xml:space="preserve"> </w:t>
      </w:r>
      <w:r>
        <w:t>2022 года</w:t>
      </w:r>
      <w:r>
        <w:rPr>
          <w:spacing w:val="1"/>
        </w:rPr>
        <w:t xml:space="preserve"> </w:t>
      </w:r>
      <w:r>
        <w:t xml:space="preserve">№ </w:t>
      </w:r>
    </w:p>
    <w:p w:rsidR="008E7202" w:rsidRDefault="008E7202" w:rsidP="008E7202">
      <w:pPr>
        <w:spacing w:before="11"/>
        <w:rPr>
          <w:sz w:val="27"/>
          <w:szCs w:val="27"/>
        </w:rPr>
      </w:pPr>
    </w:p>
    <w:p w:rsidR="008E7202" w:rsidRDefault="008E7202" w:rsidP="008E7202">
      <w:pPr>
        <w:ind w:left="2827" w:right="875" w:hanging="1949"/>
        <w:rPr>
          <w:b/>
        </w:rPr>
      </w:pPr>
      <w:r>
        <w:rPr>
          <w:b/>
          <w:spacing w:val="-1"/>
        </w:rPr>
        <w:t>Перечень</w:t>
      </w:r>
      <w:r>
        <w:rPr>
          <w:b/>
        </w:rPr>
        <w:t xml:space="preserve"> и</w:t>
      </w:r>
      <w:r>
        <w:rPr>
          <w:b/>
          <w:spacing w:val="1"/>
        </w:rPr>
        <w:t xml:space="preserve"> </w:t>
      </w:r>
      <w:r>
        <w:rPr>
          <w:b/>
        </w:rPr>
        <w:t>коды</w:t>
      </w:r>
      <w:r>
        <w:rPr>
          <w:b/>
          <w:spacing w:val="-1"/>
        </w:rPr>
        <w:t xml:space="preserve"> целевых</w:t>
      </w:r>
      <w:r>
        <w:rPr>
          <w:b/>
          <w:spacing w:val="2"/>
        </w:rPr>
        <w:t xml:space="preserve"> </w:t>
      </w:r>
      <w:r>
        <w:rPr>
          <w:b/>
          <w:spacing w:val="-1"/>
        </w:rPr>
        <w:t>статей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бюджета Макаровского сельского поселения</w:t>
      </w:r>
      <w:r>
        <w:rPr>
          <w:b/>
          <w:spacing w:val="43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2022 год и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плановый</w:t>
      </w:r>
      <w:r>
        <w:rPr>
          <w:b/>
          <w:spacing w:val="-2"/>
        </w:rPr>
        <w:t xml:space="preserve"> </w:t>
      </w:r>
      <w:r>
        <w:rPr>
          <w:b/>
        </w:rPr>
        <w:t xml:space="preserve">период  </w:t>
      </w:r>
      <w:r>
        <w:rPr>
          <w:b/>
          <w:spacing w:val="-1"/>
        </w:rPr>
        <w:t>2023-2024</w:t>
      </w:r>
      <w:r>
        <w:rPr>
          <w:b/>
        </w:rPr>
        <w:t xml:space="preserve">  годов</w:t>
      </w:r>
    </w:p>
    <w:p w:rsidR="008E7202" w:rsidRDefault="008E7202" w:rsidP="008E7202">
      <w:pPr>
        <w:spacing w:before="1"/>
        <w:rPr>
          <w:sz w:val="25"/>
          <w:szCs w:val="25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810"/>
        <w:gridCol w:w="8633"/>
      </w:tblGrid>
      <w:tr w:rsidR="008E7202" w:rsidTr="00971948">
        <w:trPr>
          <w:trHeight w:hRule="exact" w:val="28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202" w:rsidRDefault="008E7202" w:rsidP="00971948">
            <w:pPr>
              <w:pStyle w:val="TableParagraph"/>
              <w:spacing w:line="272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КЦСР</w:t>
            </w: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202" w:rsidRDefault="008E7202" w:rsidP="0097194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КЦСР</w:t>
            </w:r>
          </w:p>
        </w:tc>
      </w:tr>
      <w:tr w:rsidR="008E7202" w:rsidTr="00971948">
        <w:trPr>
          <w:trHeight w:hRule="exact" w:val="28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202" w:rsidRDefault="008E7202" w:rsidP="00971948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202" w:rsidRDefault="008E7202" w:rsidP="0097194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8E7202" w:rsidRPr="00DC0191" w:rsidTr="00971948">
        <w:trPr>
          <w:trHeight w:hRule="exact" w:val="56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E7202" w:rsidRPr="0009249E" w:rsidRDefault="008E7202" w:rsidP="0097194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4</w:t>
            </w:r>
            <w:r>
              <w:rPr>
                <w:rFonts w:ascii="Times New Roman"/>
                <w:sz w:val="24"/>
              </w:rPr>
              <w:t xml:space="preserve"> 2</w:t>
            </w:r>
            <w:r>
              <w:rPr>
                <w:rFonts w:ascii="Times New Roman"/>
                <w:sz w:val="24"/>
                <w:lang w:val="ru-RU"/>
              </w:rPr>
              <w:t>1</w:t>
            </w:r>
            <w:r>
              <w:rPr>
                <w:rFonts w:ascii="Times New Roman"/>
                <w:sz w:val="24"/>
              </w:rPr>
              <w:t xml:space="preserve"> L5762</w:t>
            </w: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202" w:rsidRPr="00AA11D5" w:rsidRDefault="008E7202" w:rsidP="00971948">
            <w:pPr>
              <w:pStyle w:val="TableParagraph"/>
              <w:ind w:left="104" w:right="7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 «Комплексное развитие сельских территорий»</w:t>
            </w:r>
            <w:r w:rsidRPr="00AA11D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</w:tr>
    </w:tbl>
    <w:p w:rsidR="008E7202" w:rsidRDefault="008E7202" w:rsidP="008E7202">
      <w:pPr>
        <w:sectPr w:rsidR="008E7202">
          <w:pgSz w:w="11910" w:h="16840"/>
          <w:pgMar w:top="920" w:right="480" w:bottom="280" w:left="760" w:header="720" w:footer="720" w:gutter="0"/>
          <w:cols w:space="720"/>
        </w:sectPr>
      </w:pPr>
    </w:p>
    <w:p w:rsidR="00B76178" w:rsidRDefault="00B76178"/>
    <w:sectPr w:rsidR="00B76178" w:rsidSect="00B7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915"/>
    <w:multiLevelType w:val="hybridMultilevel"/>
    <w:tmpl w:val="46CEE1FE"/>
    <w:lvl w:ilvl="0" w:tplc="0362FF42">
      <w:start w:val="1"/>
      <w:numFmt w:val="decimal"/>
      <w:lvlText w:val="%1."/>
      <w:lvlJc w:val="left"/>
      <w:pPr>
        <w:ind w:left="904" w:hanging="360"/>
      </w:pPr>
    </w:lvl>
    <w:lvl w:ilvl="1" w:tplc="04190019">
      <w:start w:val="1"/>
      <w:numFmt w:val="lowerLetter"/>
      <w:lvlText w:val="%2."/>
      <w:lvlJc w:val="left"/>
      <w:pPr>
        <w:ind w:left="1624" w:hanging="360"/>
      </w:pPr>
    </w:lvl>
    <w:lvl w:ilvl="2" w:tplc="0419001B">
      <w:start w:val="1"/>
      <w:numFmt w:val="lowerRoman"/>
      <w:lvlText w:val="%3."/>
      <w:lvlJc w:val="right"/>
      <w:pPr>
        <w:ind w:left="2344" w:hanging="180"/>
      </w:pPr>
    </w:lvl>
    <w:lvl w:ilvl="3" w:tplc="0419000F">
      <w:start w:val="1"/>
      <w:numFmt w:val="decimal"/>
      <w:lvlText w:val="%4."/>
      <w:lvlJc w:val="left"/>
      <w:pPr>
        <w:ind w:left="3064" w:hanging="360"/>
      </w:pPr>
    </w:lvl>
    <w:lvl w:ilvl="4" w:tplc="04190019">
      <w:start w:val="1"/>
      <w:numFmt w:val="lowerLetter"/>
      <w:lvlText w:val="%5."/>
      <w:lvlJc w:val="left"/>
      <w:pPr>
        <w:ind w:left="3784" w:hanging="360"/>
      </w:pPr>
    </w:lvl>
    <w:lvl w:ilvl="5" w:tplc="0419001B">
      <w:start w:val="1"/>
      <w:numFmt w:val="lowerRoman"/>
      <w:lvlText w:val="%6."/>
      <w:lvlJc w:val="right"/>
      <w:pPr>
        <w:ind w:left="4504" w:hanging="180"/>
      </w:pPr>
    </w:lvl>
    <w:lvl w:ilvl="6" w:tplc="0419000F">
      <w:start w:val="1"/>
      <w:numFmt w:val="decimal"/>
      <w:lvlText w:val="%7."/>
      <w:lvlJc w:val="left"/>
      <w:pPr>
        <w:ind w:left="5224" w:hanging="360"/>
      </w:pPr>
    </w:lvl>
    <w:lvl w:ilvl="7" w:tplc="04190019">
      <w:start w:val="1"/>
      <w:numFmt w:val="lowerLetter"/>
      <w:lvlText w:val="%8."/>
      <w:lvlJc w:val="left"/>
      <w:pPr>
        <w:ind w:left="5944" w:hanging="360"/>
      </w:pPr>
    </w:lvl>
    <w:lvl w:ilvl="8" w:tplc="0419001B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202"/>
    <w:rsid w:val="008E7202"/>
    <w:rsid w:val="00927BD4"/>
    <w:rsid w:val="00B7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202"/>
    <w:rPr>
      <w:color w:val="0000FF"/>
      <w:u w:val="single"/>
    </w:rPr>
  </w:style>
  <w:style w:type="paragraph" w:styleId="a4">
    <w:name w:val="Body Text"/>
    <w:basedOn w:val="a"/>
    <w:link w:val="a5"/>
    <w:rsid w:val="008E7202"/>
    <w:pPr>
      <w:shd w:val="clear" w:color="auto" w:fill="FFFFFF"/>
      <w:suppressAutoHyphens/>
      <w:spacing w:line="240" w:lineRule="atLeast"/>
      <w:ind w:hanging="44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a5">
    <w:name w:val="Основной текст Знак"/>
    <w:basedOn w:val="a0"/>
    <w:link w:val="a4"/>
    <w:rsid w:val="008E7202"/>
    <w:rPr>
      <w:rFonts w:ascii="Calibri" w:eastAsia="Calibri" w:hAnsi="Calibri" w:cs="Calibri"/>
      <w:sz w:val="16"/>
      <w:szCs w:val="16"/>
      <w:shd w:val="clear" w:color="auto" w:fill="FFFFFF"/>
      <w:lang w:eastAsia="ar-SA"/>
    </w:rPr>
  </w:style>
  <w:style w:type="paragraph" w:customStyle="1" w:styleId="11">
    <w:name w:val="Заголовок 11"/>
    <w:basedOn w:val="a"/>
    <w:uiPriority w:val="1"/>
    <w:qFormat/>
    <w:rsid w:val="008E7202"/>
    <w:pPr>
      <w:widowControl w:val="0"/>
      <w:ind w:left="112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E720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Основной текст_"/>
    <w:basedOn w:val="a0"/>
    <w:link w:val="5"/>
    <w:locked/>
    <w:rsid w:val="008E7202"/>
    <w:rPr>
      <w:shd w:val="clear" w:color="auto" w:fill="FFFFFF"/>
    </w:rPr>
  </w:style>
  <w:style w:type="paragraph" w:customStyle="1" w:styleId="5">
    <w:name w:val="Основной текст5"/>
    <w:basedOn w:val="a"/>
    <w:link w:val="a6"/>
    <w:rsid w:val="008E7202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8E7202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2022-07-20T03:31:00Z</dcterms:created>
  <dcterms:modified xsi:type="dcterms:W3CDTF">2022-07-20T03:31:00Z</dcterms:modified>
</cp:coreProperties>
</file>